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8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0"/>
        <w:gridCol w:w="3140"/>
        <w:gridCol w:w="2136"/>
        <w:gridCol w:w="1884"/>
      </w:tblGrid>
      <w:tr w:rsidR="00C04E58" w14:paraId="39E2E411" w14:textId="77777777">
        <w:trPr>
          <w:trHeight w:val="1098"/>
        </w:trPr>
        <w:tc>
          <w:tcPr>
            <w:tcW w:w="2639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24A76" w14:textId="77777777" w:rsidR="00C04E58" w:rsidRDefault="00526AD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B7F7FEA" wp14:editId="555AEFBA">
                  <wp:extent cx="1181100" cy="655474"/>
                  <wp:effectExtent l="0" t="0" r="0" b="0"/>
                  <wp:docPr id="1073741825" name="officeArt object" descr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Afbeelding 1" descr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6955" b="175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5547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F68D5" w14:textId="70606CF4" w:rsidR="00C04E58" w:rsidRDefault="009A5DB0">
            <w:r>
              <w:rPr>
                <w:noProof/>
              </w:rPr>
              <w:drawing>
                <wp:inline distT="0" distB="0" distL="0" distR="0" wp14:anchorId="3E40C6C6" wp14:editId="561676C4">
                  <wp:extent cx="1114425" cy="933450"/>
                  <wp:effectExtent l="0" t="0" r="9525" b="0"/>
                  <wp:docPr id="66" name="Afbeelding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596A9" w14:textId="77777777" w:rsidR="00C04E58" w:rsidRDefault="00C04E58"/>
        </w:tc>
        <w:tc>
          <w:tcPr>
            <w:tcW w:w="188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19EB8" w14:textId="77777777" w:rsidR="00C04E58" w:rsidRDefault="00C04E58"/>
        </w:tc>
      </w:tr>
      <w:tr w:rsidR="00C04E58" w14:paraId="4C50FEAE" w14:textId="77777777">
        <w:trPr>
          <w:trHeight w:val="221"/>
        </w:trPr>
        <w:tc>
          <w:tcPr>
            <w:tcW w:w="2639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43751" w14:textId="77777777" w:rsidR="00C04E58" w:rsidRDefault="00C04E58"/>
        </w:tc>
        <w:tc>
          <w:tcPr>
            <w:tcW w:w="3140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B01C8" w14:textId="77777777" w:rsidR="00C04E58" w:rsidRDefault="00C04E58"/>
        </w:tc>
        <w:tc>
          <w:tcPr>
            <w:tcW w:w="2136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029F3" w14:textId="77777777" w:rsidR="00C04E58" w:rsidRDefault="00C04E58"/>
        </w:tc>
        <w:tc>
          <w:tcPr>
            <w:tcW w:w="188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63661" w14:textId="77777777" w:rsidR="00C04E58" w:rsidRDefault="00C04E58"/>
        </w:tc>
      </w:tr>
      <w:tr w:rsidR="00C04E58" w14:paraId="43F44784" w14:textId="77777777">
        <w:trPr>
          <w:trHeight w:val="221"/>
        </w:trPr>
        <w:tc>
          <w:tcPr>
            <w:tcW w:w="2639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73213" w14:textId="77777777" w:rsidR="00C04E58" w:rsidRDefault="00C04E58"/>
        </w:tc>
        <w:tc>
          <w:tcPr>
            <w:tcW w:w="3140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8ED13" w14:textId="77777777" w:rsidR="00C04E58" w:rsidRDefault="00C04E58"/>
        </w:tc>
        <w:tc>
          <w:tcPr>
            <w:tcW w:w="2136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BDA82" w14:textId="77777777" w:rsidR="00C04E58" w:rsidRDefault="00C04E58"/>
        </w:tc>
        <w:tc>
          <w:tcPr>
            <w:tcW w:w="188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A5038" w14:textId="77777777" w:rsidR="00C04E58" w:rsidRDefault="00C04E58"/>
        </w:tc>
      </w:tr>
      <w:tr w:rsidR="00C04E58" w14:paraId="175A77B7" w14:textId="77777777">
        <w:trPr>
          <w:trHeight w:val="221"/>
        </w:trPr>
        <w:tc>
          <w:tcPr>
            <w:tcW w:w="2639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85E42" w14:textId="77777777" w:rsidR="00C04E58" w:rsidRDefault="00C04E58"/>
        </w:tc>
        <w:tc>
          <w:tcPr>
            <w:tcW w:w="3140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4D281" w14:textId="77777777" w:rsidR="00C04E58" w:rsidRDefault="00C04E58"/>
        </w:tc>
        <w:tc>
          <w:tcPr>
            <w:tcW w:w="2136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C987A" w14:textId="77777777" w:rsidR="00C04E58" w:rsidRDefault="00C04E58"/>
        </w:tc>
        <w:tc>
          <w:tcPr>
            <w:tcW w:w="188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22C4D" w14:textId="77777777" w:rsidR="00C04E58" w:rsidRDefault="00C04E58"/>
        </w:tc>
      </w:tr>
    </w:tbl>
    <w:p w14:paraId="04AF76FC" w14:textId="77777777" w:rsidR="00C04E58" w:rsidRDefault="00C04E58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5A744A4E" w14:textId="77777777" w:rsidR="00C04E58" w:rsidRDefault="00C04E58"/>
    <w:tbl>
      <w:tblPr>
        <w:tblStyle w:val="TableNormal"/>
        <w:tblW w:w="96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34"/>
      </w:tblGrid>
      <w:tr w:rsidR="00C04E58" w14:paraId="32159639" w14:textId="77777777">
        <w:trPr>
          <w:trHeight w:val="39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38B59" w14:textId="77777777" w:rsidR="00C04E58" w:rsidRDefault="00526AD1">
            <w:r>
              <w:rPr>
                <w:b/>
                <w:bCs/>
                <w:sz w:val="36"/>
                <w:szCs w:val="36"/>
              </w:rPr>
              <w:t>MOTIE</w:t>
            </w:r>
          </w:p>
        </w:tc>
      </w:tr>
      <w:tr w:rsidR="00C04E58" w14:paraId="476AD4D4" w14:textId="77777777">
        <w:trPr>
          <w:trHeight w:val="319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0C7BA" w14:textId="77777777" w:rsidR="00C04E58" w:rsidRDefault="00526AD1">
            <w:pPr>
              <w:spacing w:before="100" w:after="100" w:line="240" w:lineRule="auto"/>
              <w:outlineLvl w:val="2"/>
            </w:pPr>
            <w:r>
              <w:rPr>
                <w:rFonts w:ascii="Times New Roman" w:hAnsi="Times New Roman"/>
                <w:sz w:val="27"/>
                <w:szCs w:val="27"/>
              </w:rPr>
              <w:t>Voorkom stapeling van kortingen op evenementensector</w:t>
            </w:r>
          </w:p>
        </w:tc>
      </w:tr>
      <w:tr w:rsidR="00C04E58" w14:paraId="39CAEB35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3B3F0" w14:textId="77777777" w:rsidR="00C04E58" w:rsidRDefault="00C04E58"/>
        </w:tc>
      </w:tr>
      <w:tr w:rsidR="00C04E58" w14:paraId="0E383962" w14:textId="77777777">
        <w:trPr>
          <w:trHeight w:val="48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E351C" w14:textId="77777777" w:rsidR="00C04E58" w:rsidRDefault="00526AD1">
            <w:pPr>
              <w:spacing w:after="0" w:line="240" w:lineRule="auto"/>
            </w:pPr>
            <w:r>
              <w:t xml:space="preserve">De gemeenteraad van Dordrecht, in vergadering bijeen op 15 juli 2025 behandelend het agendapunt Vaststellen Perspectiefnota </w:t>
            </w:r>
          </w:p>
        </w:tc>
      </w:tr>
      <w:tr w:rsidR="00C04E58" w14:paraId="3910DBE0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1FA6" w14:textId="77777777" w:rsidR="00C04E58" w:rsidRDefault="00C04E58"/>
        </w:tc>
      </w:tr>
      <w:tr w:rsidR="00C04E58" w14:paraId="048AF879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FF88" w14:textId="77777777" w:rsidR="00C04E58" w:rsidRDefault="00526AD1">
            <w:pPr>
              <w:spacing w:after="0" w:line="240" w:lineRule="auto"/>
            </w:pPr>
            <w:r>
              <w:t>Constaterende dat:</w:t>
            </w:r>
          </w:p>
        </w:tc>
      </w:tr>
      <w:tr w:rsidR="00C04E58" w14:paraId="14658C48" w14:textId="77777777">
        <w:trPr>
          <w:trHeight w:val="26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AFB4B" w14:textId="77777777" w:rsidR="00C04E58" w:rsidRDefault="00526AD1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 evenementensector de afgelopen jaren zwaar is getroffen door onder andere de coronapandemie en </w:t>
            </w:r>
            <w:r>
              <w:rPr>
                <w:rFonts w:ascii="Times New Roman" w:hAnsi="Times New Roman"/>
                <w:sz w:val="24"/>
                <w:szCs w:val="24"/>
              </w:rPr>
              <w:t>gestegen kosten;</w:t>
            </w:r>
          </w:p>
          <w:p w14:paraId="3D375512" w14:textId="77777777" w:rsidR="00C04E58" w:rsidRDefault="00526AD1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deze sector van groot maatschappelijk, cultureel en economisch belang is voor de lokale gemeenschap en werkgelegenheid;</w:t>
            </w:r>
          </w:p>
          <w:p w14:paraId="0EC771CD" w14:textId="77777777" w:rsidR="00C04E58" w:rsidRDefault="00526AD1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het kader van bezuinigingen diverse kortingen worden overwogen of reeds doorgevoerd op subsidies, vergunningstarieven, facilitaire ondersteuning en andere vormen van gemeentelijke of rijksbijdragen aan evenementen;</w:t>
            </w:r>
          </w:p>
        </w:tc>
      </w:tr>
      <w:tr w:rsidR="00C04E58" w14:paraId="630FA275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37296" w14:textId="77777777" w:rsidR="00C04E58" w:rsidRDefault="00C04E58"/>
        </w:tc>
      </w:tr>
      <w:tr w:rsidR="00C04E58" w14:paraId="28CEDF4A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844A8" w14:textId="77777777" w:rsidR="00C04E58" w:rsidRDefault="00526AD1">
            <w:pPr>
              <w:spacing w:after="0" w:line="240" w:lineRule="auto"/>
            </w:pPr>
            <w:r>
              <w:t>Overwegende dat:</w:t>
            </w:r>
          </w:p>
        </w:tc>
      </w:tr>
      <w:tr w:rsidR="00C04E58" w14:paraId="67037516" w14:textId="77777777">
        <w:trPr>
          <w:trHeight w:val="2090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8CFD5" w14:textId="77777777" w:rsidR="00C04E58" w:rsidRDefault="00526AD1">
            <w:pPr>
              <w:numPr>
                <w:ilvl w:val="0"/>
                <w:numId w:val="2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stapeling van verschillende bezuinigingsmaatregelen leidt tot een disproportionele druk op de sector;</w:t>
            </w:r>
          </w:p>
          <w:p w14:paraId="2129EFD4" w14:textId="77777777" w:rsidR="00C04E58" w:rsidRDefault="00526AD1">
            <w:pPr>
              <w:numPr>
                <w:ilvl w:val="0"/>
                <w:numId w:val="2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dit de </w:t>
            </w:r>
            <w:r>
              <w:rPr>
                <w:rFonts w:ascii="Times New Roman" w:hAnsi="Times New Roman"/>
                <w:sz w:val="24"/>
                <w:szCs w:val="24"/>
              </w:rPr>
              <w:t>toegankelijkheid en diversiteit van evenementen ernstig bedreigt;</w:t>
            </w:r>
          </w:p>
          <w:p w14:paraId="60E25C80" w14:textId="4A3ABF77" w:rsidR="00C04E58" w:rsidRDefault="00526AD1">
            <w:pPr>
              <w:numPr>
                <w:ilvl w:val="0"/>
                <w:numId w:val="2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het risico bestaat dat kleinere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maatschappelijke of culturele initiatieven hierdoor verdwijnen;</w:t>
            </w:r>
          </w:p>
        </w:tc>
      </w:tr>
      <w:tr w:rsidR="00C04E58" w14:paraId="13184318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FBDFD" w14:textId="77777777" w:rsidR="00C04E58" w:rsidRDefault="00C04E58"/>
        </w:tc>
      </w:tr>
      <w:tr w:rsidR="00C04E58" w14:paraId="3E9DB46A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29B54" w14:textId="77777777" w:rsidR="00C04E58" w:rsidRDefault="00526AD1">
            <w:pPr>
              <w:spacing w:after="0" w:line="240" w:lineRule="auto"/>
            </w:pPr>
            <w:r>
              <w:t xml:space="preserve">Verzoekt het college </w:t>
            </w:r>
          </w:p>
        </w:tc>
      </w:tr>
      <w:tr w:rsidR="00C04E58" w14:paraId="1040511F" w14:textId="77777777">
        <w:trPr>
          <w:trHeight w:val="2000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F2A9D" w14:textId="77777777" w:rsidR="00C04E58" w:rsidRDefault="00526AD1">
            <w:pPr>
              <w:numPr>
                <w:ilvl w:val="0"/>
                <w:numId w:val="3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 voorkomen dat verschillende kortingen en </w:t>
            </w:r>
            <w:r>
              <w:rPr>
                <w:rFonts w:ascii="Times New Roman" w:hAnsi="Times New Roman"/>
                <w:sz w:val="24"/>
                <w:szCs w:val="24"/>
              </w:rPr>
              <w:t>bezuinigingsmaatregelen tegelijkertijd van kracht worden op de evenementensector (stapeling van kortingen);</w:t>
            </w:r>
          </w:p>
          <w:p w14:paraId="1DB2964A" w14:textId="77777777" w:rsidR="00C04E58" w:rsidRDefault="00526AD1">
            <w:pPr>
              <w:numPr>
                <w:ilvl w:val="0"/>
                <w:numId w:val="3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bij de uitwerking van bezuinigingsplannen de cumulatieve impact op de evenementensector expliciet mee te wegen;</w:t>
            </w:r>
          </w:p>
          <w:p w14:paraId="04469961" w14:textId="77777777" w:rsidR="00C04E58" w:rsidRPr="00246967" w:rsidRDefault="00526AD1">
            <w:pPr>
              <w:numPr>
                <w:ilvl w:val="0"/>
                <w:numId w:val="3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overleg te treden met vertegenwoordigers uit de sector om te komen tot evenwichtige maatregelen die recht doen aan het belang van evenementen voor de samenleving;</w:t>
            </w:r>
          </w:p>
          <w:p w14:paraId="673C52C6" w14:textId="0C9218C3" w:rsidR="00246967" w:rsidRDefault="00246967">
            <w:pPr>
              <w:numPr>
                <w:ilvl w:val="0"/>
                <w:numId w:val="3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Bij de begroting van 2026 met een aangepast voorstel te komen.</w:t>
            </w:r>
          </w:p>
        </w:tc>
      </w:tr>
      <w:tr w:rsidR="00C04E58" w14:paraId="31261195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4C7EA" w14:textId="77777777" w:rsidR="00C04E58" w:rsidRDefault="00C04E58"/>
        </w:tc>
      </w:tr>
      <w:tr w:rsidR="00C04E58" w14:paraId="0F5CD62D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D561A" w14:textId="77777777" w:rsidR="00C04E58" w:rsidRDefault="00526AD1">
            <w:pPr>
              <w:spacing w:after="0" w:line="240" w:lineRule="auto"/>
            </w:pPr>
            <w:r>
              <w:t xml:space="preserve">En gaat over tot de orde van de dag </w:t>
            </w:r>
          </w:p>
        </w:tc>
      </w:tr>
      <w:tr w:rsidR="00C04E58" w14:paraId="17B96544" w14:textId="77777777">
        <w:trPr>
          <w:trHeight w:val="48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2EB2" w14:textId="77777777" w:rsidR="00C04E58" w:rsidRDefault="00C04E58">
            <w:pPr>
              <w:pStyle w:val="Lijstalinea"/>
              <w:spacing w:after="0" w:line="240" w:lineRule="auto"/>
              <w:ind w:left="0"/>
            </w:pPr>
          </w:p>
        </w:tc>
      </w:tr>
      <w:tr w:rsidR="00C04E58" w14:paraId="36D32F8D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AC42" w14:textId="77777777" w:rsidR="00C04E58" w:rsidRDefault="00C04E58"/>
        </w:tc>
      </w:tr>
      <w:tr w:rsidR="00C04E58" w14:paraId="079C93F4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40A50" w14:textId="77777777" w:rsidR="00C04E58" w:rsidRDefault="00C04E58"/>
        </w:tc>
      </w:tr>
    </w:tbl>
    <w:p w14:paraId="1CE4B8E8" w14:textId="77777777" w:rsidR="00C04E58" w:rsidRDefault="00C04E58">
      <w:pPr>
        <w:widowControl w:val="0"/>
        <w:spacing w:line="240" w:lineRule="auto"/>
      </w:pPr>
    </w:p>
    <w:p w14:paraId="0D9657C7" w14:textId="77777777" w:rsidR="00C04E58" w:rsidRDefault="00C04E58"/>
    <w:tbl>
      <w:tblPr>
        <w:tblStyle w:val="TableNormal"/>
        <w:tblW w:w="96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C04E58" w14:paraId="5CE7A87E" w14:textId="77777777">
        <w:trPr>
          <w:trHeight w:val="221"/>
        </w:trPr>
        <w:tc>
          <w:tcPr>
            <w:tcW w:w="9634" w:type="dxa"/>
            <w:gridSpan w:val="3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2294F" w14:textId="77777777" w:rsidR="00C04E58" w:rsidRDefault="00526AD1">
            <w:r>
              <w:t>Ondertekening:</w:t>
            </w:r>
          </w:p>
        </w:tc>
      </w:tr>
      <w:tr w:rsidR="00C04E58" w14:paraId="2C6EE898" w14:textId="77777777">
        <w:trPr>
          <w:trHeight w:val="741"/>
        </w:trPr>
        <w:tc>
          <w:tcPr>
            <w:tcW w:w="3211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7E016" w14:textId="77777777" w:rsidR="00C04E58" w:rsidRDefault="00C04E58">
            <w:pPr>
              <w:spacing w:after="0" w:line="240" w:lineRule="auto"/>
            </w:pPr>
          </w:p>
          <w:p w14:paraId="009C7E91" w14:textId="77777777" w:rsidR="00C04E58" w:rsidRDefault="00C04E58">
            <w:pPr>
              <w:spacing w:after="0" w:line="240" w:lineRule="auto"/>
            </w:pPr>
          </w:p>
        </w:tc>
        <w:tc>
          <w:tcPr>
            <w:tcW w:w="3211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03A99" w14:textId="77777777" w:rsidR="00C04E58" w:rsidRDefault="00C04E58"/>
        </w:tc>
        <w:tc>
          <w:tcPr>
            <w:tcW w:w="3212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4C2B9" w14:textId="77777777" w:rsidR="00C04E58" w:rsidRDefault="00C04E58"/>
        </w:tc>
      </w:tr>
      <w:tr w:rsidR="00C04E58" w14:paraId="18B4E814" w14:textId="77777777">
        <w:trPr>
          <w:trHeight w:val="481"/>
        </w:trPr>
        <w:tc>
          <w:tcPr>
            <w:tcW w:w="3211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DE5F3" w14:textId="77777777" w:rsidR="00C04E58" w:rsidRDefault="00526AD1">
            <w:pPr>
              <w:spacing w:after="0" w:line="240" w:lineRule="auto"/>
            </w:pPr>
            <w:r>
              <w:t>Kitty Kruger</w:t>
            </w:r>
          </w:p>
          <w:p w14:paraId="1CCB6B7E" w14:textId="77777777" w:rsidR="00C04E58" w:rsidRDefault="00526AD1">
            <w:pPr>
              <w:spacing w:after="0" w:line="240" w:lineRule="auto"/>
            </w:pPr>
            <w:r>
              <w:t xml:space="preserve">GroenLinks Dordrecht </w:t>
            </w:r>
          </w:p>
        </w:tc>
        <w:tc>
          <w:tcPr>
            <w:tcW w:w="3211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AC394" w14:textId="7E03C536" w:rsidR="00C04E58" w:rsidRDefault="009A5DB0">
            <w:pPr>
              <w:spacing w:after="0" w:line="240" w:lineRule="auto"/>
            </w:pPr>
            <w:proofErr w:type="spellStart"/>
            <w:r>
              <w:t>Franciske</w:t>
            </w:r>
            <w:proofErr w:type="spellEnd"/>
            <w:r>
              <w:t xml:space="preserve"> van Vugt</w:t>
            </w:r>
          </w:p>
          <w:p w14:paraId="42E7723A" w14:textId="17324167" w:rsidR="009A5DB0" w:rsidRDefault="009A5DB0">
            <w:pPr>
              <w:spacing w:after="0" w:line="240" w:lineRule="auto"/>
            </w:pPr>
            <w:r>
              <w:t>CDA Dordrecht</w:t>
            </w:r>
          </w:p>
        </w:tc>
        <w:tc>
          <w:tcPr>
            <w:tcW w:w="3212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5F06A" w14:textId="77777777" w:rsidR="00C04E58" w:rsidRDefault="00526AD1">
            <w:pPr>
              <w:spacing w:after="0" w:line="240" w:lineRule="auto"/>
            </w:pPr>
            <w:r>
              <w:t>&lt;naam raadslid&gt;</w:t>
            </w:r>
            <w:r>
              <w:br/>
              <w:t>&lt;naam fractie&gt;</w:t>
            </w:r>
          </w:p>
        </w:tc>
      </w:tr>
      <w:tr w:rsidR="00C04E58" w14:paraId="392539BC" w14:textId="77777777">
        <w:trPr>
          <w:trHeight w:val="741"/>
        </w:trPr>
        <w:tc>
          <w:tcPr>
            <w:tcW w:w="3211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0B5F" w14:textId="77777777" w:rsidR="00C04E58" w:rsidRDefault="00C04E58">
            <w:pPr>
              <w:spacing w:after="0" w:line="240" w:lineRule="auto"/>
            </w:pPr>
          </w:p>
          <w:p w14:paraId="54193FFC" w14:textId="77777777" w:rsidR="00C04E58" w:rsidRDefault="00C04E58">
            <w:pPr>
              <w:spacing w:after="0" w:line="240" w:lineRule="auto"/>
            </w:pPr>
          </w:p>
        </w:tc>
        <w:tc>
          <w:tcPr>
            <w:tcW w:w="3211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85C7" w14:textId="77777777" w:rsidR="00C04E58" w:rsidRDefault="00C04E58"/>
        </w:tc>
        <w:tc>
          <w:tcPr>
            <w:tcW w:w="3212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11E54" w14:textId="77777777" w:rsidR="00C04E58" w:rsidRDefault="00C04E58"/>
        </w:tc>
      </w:tr>
      <w:tr w:rsidR="00C04E58" w14:paraId="6A6D0D2F" w14:textId="77777777">
        <w:trPr>
          <w:trHeight w:val="481"/>
        </w:trPr>
        <w:tc>
          <w:tcPr>
            <w:tcW w:w="3211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4A422" w14:textId="77777777" w:rsidR="00C04E58" w:rsidRDefault="00526AD1">
            <w:pPr>
              <w:spacing w:after="0" w:line="240" w:lineRule="auto"/>
            </w:pPr>
            <w:r>
              <w:t>&lt;naam raadslid&gt;</w:t>
            </w:r>
            <w:r>
              <w:br/>
              <w:t>&lt;naam fractie&gt;</w:t>
            </w:r>
          </w:p>
        </w:tc>
        <w:tc>
          <w:tcPr>
            <w:tcW w:w="3211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98716" w14:textId="77777777" w:rsidR="00C04E58" w:rsidRDefault="00526AD1">
            <w:pPr>
              <w:spacing w:after="0" w:line="240" w:lineRule="auto"/>
            </w:pPr>
            <w:r>
              <w:t>&lt;naam raadslid&gt;</w:t>
            </w:r>
            <w:r>
              <w:br/>
              <w:t>&lt;naam fractie&gt;</w:t>
            </w:r>
          </w:p>
        </w:tc>
        <w:tc>
          <w:tcPr>
            <w:tcW w:w="3212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055EC" w14:textId="77777777" w:rsidR="00C04E58" w:rsidRDefault="00526AD1">
            <w:pPr>
              <w:spacing w:after="0" w:line="240" w:lineRule="auto"/>
            </w:pPr>
            <w:r>
              <w:t xml:space="preserve">&lt;naam </w:t>
            </w:r>
            <w:r>
              <w:t>raadslid&gt;</w:t>
            </w:r>
            <w:r>
              <w:br/>
              <w:t>&lt;naam fractie&gt;</w:t>
            </w:r>
          </w:p>
        </w:tc>
      </w:tr>
    </w:tbl>
    <w:p w14:paraId="749FA4BB" w14:textId="77777777" w:rsidR="00C04E58" w:rsidRDefault="00C04E58">
      <w:pPr>
        <w:widowControl w:val="0"/>
        <w:spacing w:line="240" w:lineRule="auto"/>
      </w:pPr>
    </w:p>
    <w:sectPr w:rsidR="00C04E58">
      <w:headerReference w:type="default" r:id="rId9"/>
      <w:footerReference w:type="default" r:id="rId10"/>
      <w:pgSz w:w="11900" w:h="16840"/>
      <w:pgMar w:top="568" w:right="1417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C897" w14:textId="77777777" w:rsidR="002A17FF" w:rsidRDefault="002A17FF">
      <w:pPr>
        <w:spacing w:after="0" w:line="240" w:lineRule="auto"/>
      </w:pPr>
      <w:r>
        <w:separator/>
      </w:r>
    </w:p>
  </w:endnote>
  <w:endnote w:type="continuationSeparator" w:id="0">
    <w:p w14:paraId="6FA3F03E" w14:textId="77777777" w:rsidR="002A17FF" w:rsidRDefault="002A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783D" w14:textId="77777777" w:rsidR="00C04E58" w:rsidRDefault="00C04E5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912B6" w14:textId="77777777" w:rsidR="002A17FF" w:rsidRDefault="002A17FF">
      <w:pPr>
        <w:spacing w:after="0" w:line="240" w:lineRule="auto"/>
      </w:pPr>
      <w:r>
        <w:separator/>
      </w:r>
    </w:p>
  </w:footnote>
  <w:footnote w:type="continuationSeparator" w:id="0">
    <w:p w14:paraId="698BE142" w14:textId="77777777" w:rsidR="002A17FF" w:rsidRDefault="002A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AFAF" w14:textId="77777777" w:rsidR="00C04E58" w:rsidRDefault="00C04E5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8FA"/>
    <w:multiLevelType w:val="hybridMultilevel"/>
    <w:tmpl w:val="913891F6"/>
    <w:lvl w:ilvl="0" w:tplc="0B54DF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0EA11E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492A91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5446C5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F90131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7F2026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66A067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A6833B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1D293C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373F1A9B"/>
    <w:multiLevelType w:val="hybridMultilevel"/>
    <w:tmpl w:val="D5220718"/>
    <w:lvl w:ilvl="0" w:tplc="763EA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20829D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01E785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B52B1D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BF23CC6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DA0BB1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CCAADB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3829F4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AA7B6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7CF93BD7"/>
    <w:multiLevelType w:val="hybridMultilevel"/>
    <w:tmpl w:val="E96C6A6C"/>
    <w:lvl w:ilvl="0" w:tplc="2A1275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EF6E9F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1C0F63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12EF95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B2ECEC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A20D55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6647A6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7549DF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44E264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96503067">
    <w:abstractNumId w:val="2"/>
  </w:num>
  <w:num w:numId="2" w16cid:durableId="1655716984">
    <w:abstractNumId w:val="1"/>
  </w:num>
  <w:num w:numId="3" w16cid:durableId="67673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58"/>
    <w:rsid w:val="00246967"/>
    <w:rsid w:val="002A17FF"/>
    <w:rsid w:val="0034534B"/>
    <w:rsid w:val="00526AD1"/>
    <w:rsid w:val="0073564F"/>
    <w:rsid w:val="009A5DB0"/>
    <w:rsid w:val="00C04E58"/>
    <w:rsid w:val="00DC75CA"/>
    <w:rsid w:val="00E61A4F"/>
    <w:rsid w:val="00E7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9E3F"/>
  <w15:docId w15:val="{C8FCF4B1-72A6-4E2C-88AD-C07D220E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1500</Characters>
  <Application>Microsoft Office Word</Application>
  <DocSecurity>4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kruger</dc:creator>
  <cp:lastModifiedBy>Kitty Kruger</cp:lastModifiedBy>
  <cp:revision>2</cp:revision>
  <dcterms:created xsi:type="dcterms:W3CDTF">2025-07-10T06:35:00Z</dcterms:created>
  <dcterms:modified xsi:type="dcterms:W3CDTF">2025-07-10T06:35:00Z</dcterms:modified>
</cp:coreProperties>
</file>